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09" w:rsidRPr="004C4909" w:rsidRDefault="004C4909" w:rsidP="004C4909">
      <w:pPr>
        <w:jc w:val="center"/>
        <w:rPr>
          <w:b/>
          <w:sz w:val="26"/>
          <w:szCs w:val="26"/>
          <w:lang w:val="ru-RU"/>
        </w:rPr>
      </w:pPr>
      <w:r w:rsidRPr="004C4909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4C4909" w:rsidRPr="004C4909" w:rsidRDefault="004C4909" w:rsidP="004C4909">
      <w:pPr>
        <w:jc w:val="center"/>
        <w:rPr>
          <w:b/>
          <w:sz w:val="26"/>
          <w:szCs w:val="26"/>
          <w:lang w:val="ru-RU"/>
        </w:rPr>
      </w:pPr>
      <w:r w:rsidRPr="004C4909">
        <w:rPr>
          <w:b/>
          <w:sz w:val="26"/>
          <w:szCs w:val="26"/>
          <w:lang w:val="ru-RU"/>
        </w:rPr>
        <w:t>ПЕНЖИНСКОГО МУНИЦИПАЛЬНОГО РАЙОНА</w:t>
      </w:r>
    </w:p>
    <w:p w:rsidR="004C4909" w:rsidRPr="004C4909" w:rsidRDefault="004C4909" w:rsidP="004C4909">
      <w:pPr>
        <w:jc w:val="center"/>
        <w:rPr>
          <w:b/>
          <w:sz w:val="26"/>
          <w:szCs w:val="26"/>
          <w:lang w:val="ru-RU"/>
        </w:rPr>
      </w:pPr>
      <w:r w:rsidRPr="004C4909">
        <w:rPr>
          <w:b/>
          <w:sz w:val="26"/>
          <w:szCs w:val="26"/>
          <w:lang w:val="ru-RU"/>
        </w:rPr>
        <w:t>КАМЧАТСКОГО   КРАЯ</w:t>
      </w:r>
    </w:p>
    <w:p w:rsidR="004C4909" w:rsidRPr="002A3A88" w:rsidRDefault="004C4909" w:rsidP="004C4909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4C4909" w:rsidRPr="002A3A88" w:rsidRDefault="004C4909" w:rsidP="004C4909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4C4909" w:rsidRPr="002A3A88" w:rsidRDefault="004C4909" w:rsidP="004C4909">
      <w:pPr>
        <w:spacing w:line="276" w:lineRule="auto"/>
        <w:jc w:val="center"/>
        <w:rPr>
          <w:sz w:val="6"/>
          <w:szCs w:val="6"/>
          <w:lang w:val="ru-RU"/>
        </w:rPr>
      </w:pPr>
    </w:p>
    <w:p w:rsidR="004C4909" w:rsidRPr="004C4909" w:rsidRDefault="004C4909" w:rsidP="004C4909">
      <w:pPr>
        <w:spacing w:after="200" w:line="276" w:lineRule="auto"/>
        <w:rPr>
          <w:b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ПОСТАНОВЛЕНИЕ  №  </w:t>
      </w:r>
      <w:r w:rsidR="00EE6D1F">
        <w:rPr>
          <w:b/>
          <w:sz w:val="28"/>
          <w:szCs w:val="28"/>
          <w:lang w:val="ru-RU"/>
        </w:rPr>
        <w:t>56</w:t>
      </w:r>
    </w:p>
    <w:p w:rsidR="004C4909" w:rsidRPr="00EE6D1F" w:rsidRDefault="00EE6D1F" w:rsidP="004C4909">
      <w:pPr>
        <w:jc w:val="both"/>
        <w:rPr>
          <w:color w:val="000000" w:themeColor="text1"/>
          <w:sz w:val="28"/>
          <w:szCs w:val="28"/>
          <w:lang w:val="ru-RU"/>
        </w:rPr>
      </w:pPr>
      <w:r w:rsidRPr="00EE6D1F">
        <w:rPr>
          <w:color w:val="000000" w:themeColor="text1"/>
          <w:sz w:val="28"/>
          <w:szCs w:val="28"/>
          <w:lang w:val="ru-RU"/>
        </w:rPr>
        <w:t>от 18.11.2016</w:t>
      </w:r>
      <w:r w:rsidR="004C4909" w:rsidRPr="00EE6D1F">
        <w:rPr>
          <w:color w:val="000000" w:themeColor="text1"/>
          <w:sz w:val="28"/>
          <w:szCs w:val="28"/>
          <w:lang w:val="ru-RU"/>
        </w:rPr>
        <w:t xml:space="preserve"> г.</w:t>
      </w:r>
    </w:p>
    <w:p w:rsidR="004C4909" w:rsidRPr="00EE6D1F" w:rsidRDefault="004C4909" w:rsidP="004C4909">
      <w:pPr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C4909" w:rsidRPr="00EE6D1F" w:rsidTr="004C4909">
        <w:tc>
          <w:tcPr>
            <w:tcW w:w="4786" w:type="dxa"/>
          </w:tcPr>
          <w:p w:rsidR="004C4909" w:rsidRDefault="004C4909" w:rsidP="004C49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«О предоставлении в аренду </w:t>
            </w:r>
          </w:p>
          <w:p w:rsidR="004C4909" w:rsidRDefault="004C4909" w:rsidP="004C49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земельный участок с кадастровым номером 82:04:000005:730 для эксплуатации объекта некапитального строительства Вагон-помещение </w:t>
            </w:r>
            <w:proofErr w:type="spellStart"/>
            <w:r>
              <w:rPr>
                <w:sz w:val="28"/>
                <w:szCs w:val="28"/>
                <w:lang w:val="ru-RU"/>
              </w:rPr>
              <w:t>энергосбыта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АО ЮЭСК в сельском поселении «село Манилы» </w:t>
            </w:r>
            <w:proofErr w:type="spellStart"/>
            <w:r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района Камчатского края»</w:t>
            </w:r>
          </w:p>
        </w:tc>
      </w:tr>
    </w:tbl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>
        <w:rPr>
          <w:sz w:val="28"/>
          <w:szCs w:val="28"/>
          <w:lang w:val="ru-RU"/>
        </w:rPr>
        <w:t xml:space="preserve">В соответствии с </w:t>
      </w:r>
      <w:r>
        <w:rPr>
          <w:color w:val="000000" w:themeColor="text1"/>
          <w:sz w:val="28"/>
          <w:szCs w:val="28"/>
          <w:lang w:val="ru-RU"/>
        </w:rPr>
        <w:t>П</w:t>
      </w:r>
      <w:r w:rsidRPr="004C4909">
        <w:rPr>
          <w:color w:val="000000" w:themeColor="text1"/>
          <w:sz w:val="28"/>
          <w:szCs w:val="28"/>
          <w:lang w:val="ru-RU"/>
        </w:rPr>
        <w:t xml:space="preserve">остановлением Правительства Камчатского края от 27.02.2009 № 96-П </w:t>
      </w:r>
      <w:r>
        <w:rPr>
          <w:color w:val="000000" w:themeColor="text1"/>
          <w:sz w:val="28"/>
          <w:szCs w:val="28"/>
          <w:lang w:val="ru-RU"/>
        </w:rPr>
        <w:t>«</w:t>
      </w:r>
      <w:r w:rsidRPr="004C4909">
        <w:rPr>
          <w:bCs/>
          <w:sz w:val="28"/>
          <w:szCs w:val="28"/>
          <w:lang w:val="ru-RU"/>
        </w:rPr>
        <w:t xml:space="preserve">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 </w:t>
      </w:r>
      <w:r w:rsidRPr="004C4909">
        <w:rPr>
          <w:sz w:val="28"/>
          <w:szCs w:val="28"/>
          <w:lang w:val="ru-RU"/>
        </w:rPr>
        <w:t>и на которых расположены здания, строения, сооружения, а также предоставленных для целей, не связанных со строительством»,</w:t>
      </w:r>
      <w:r w:rsidRPr="004C4909">
        <w:rPr>
          <w:color w:val="000000" w:themeColor="text1"/>
          <w:sz w:val="28"/>
          <w:szCs w:val="28"/>
          <w:lang w:val="ru-RU"/>
        </w:rPr>
        <w:t xml:space="preserve"> </w:t>
      </w:r>
      <w:r w:rsidR="00843A87">
        <w:rPr>
          <w:color w:val="000000" w:themeColor="text1"/>
          <w:sz w:val="28"/>
          <w:szCs w:val="28"/>
          <w:lang w:val="ru-RU"/>
        </w:rPr>
        <w:t>Постановлением</w:t>
      </w:r>
      <w:r w:rsidRPr="004C4909">
        <w:rPr>
          <w:color w:val="000000" w:themeColor="text1"/>
          <w:sz w:val="28"/>
          <w:szCs w:val="28"/>
          <w:lang w:val="ru-RU"/>
        </w:rPr>
        <w:t xml:space="preserve"> Правительства Камчатского края от 18.12.2014 № 536-П</w:t>
      </w:r>
      <w:r w:rsidR="00843A87">
        <w:rPr>
          <w:color w:val="000000" w:themeColor="text1"/>
          <w:sz w:val="28"/>
          <w:szCs w:val="28"/>
          <w:lang w:val="ru-RU"/>
        </w:rPr>
        <w:t xml:space="preserve"> </w:t>
      </w:r>
      <w:r w:rsidR="008A1DF1">
        <w:rPr>
          <w:color w:val="000000" w:themeColor="text1"/>
          <w:sz w:val="28"/>
          <w:szCs w:val="28"/>
          <w:lang w:val="ru-RU"/>
        </w:rPr>
        <w:t>«О внесении изменения</w:t>
      </w:r>
      <w:proofErr w:type="gramEnd"/>
      <w:r w:rsidR="008A1DF1">
        <w:rPr>
          <w:color w:val="000000" w:themeColor="text1"/>
          <w:sz w:val="28"/>
          <w:szCs w:val="28"/>
          <w:lang w:val="ru-RU"/>
        </w:rPr>
        <w:t xml:space="preserve"> в приложение к постановлению Правительства Камчатского края от 27.02.2009  96-П «</w:t>
      </w:r>
      <w:r w:rsidR="008A1DF1" w:rsidRPr="004C4909">
        <w:rPr>
          <w:bCs/>
          <w:sz w:val="28"/>
          <w:szCs w:val="28"/>
          <w:lang w:val="ru-RU"/>
        </w:rPr>
        <w:t xml:space="preserve">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 </w:t>
      </w:r>
      <w:r w:rsidR="008A1DF1" w:rsidRPr="004C4909">
        <w:rPr>
          <w:sz w:val="28"/>
          <w:szCs w:val="28"/>
          <w:lang w:val="ru-RU"/>
        </w:rPr>
        <w:t>и на которых расположены здания, строения, сооружения, а также предоставленных для целей, не связанных со строительством»</w:t>
      </w:r>
      <w:r w:rsidR="008A1DF1">
        <w:rPr>
          <w:sz w:val="28"/>
          <w:szCs w:val="28"/>
          <w:lang w:val="ru-RU"/>
        </w:rPr>
        <w:t xml:space="preserve">, Решения Совета депутатов </w:t>
      </w:r>
      <w:proofErr w:type="spellStart"/>
      <w:r w:rsidR="008A1DF1">
        <w:rPr>
          <w:sz w:val="28"/>
          <w:szCs w:val="28"/>
          <w:lang w:val="ru-RU"/>
        </w:rPr>
        <w:t>Пенжинского</w:t>
      </w:r>
      <w:proofErr w:type="spellEnd"/>
      <w:r w:rsidR="008A1DF1">
        <w:rPr>
          <w:sz w:val="28"/>
          <w:szCs w:val="28"/>
          <w:lang w:val="ru-RU"/>
        </w:rPr>
        <w:t xml:space="preserve"> муниципального района от 14.03.2016 № 10 «</w:t>
      </w:r>
      <w:r w:rsidR="008A1DF1" w:rsidRPr="008A1DF1">
        <w:rPr>
          <w:sz w:val="28"/>
          <w:szCs w:val="28"/>
          <w:lang w:val="ru-RU"/>
        </w:rPr>
        <w:t>Об  утверждении   коэффициента</w:t>
      </w:r>
      <w:proofErr w:type="gramStart"/>
      <w:r w:rsidR="008A1DF1" w:rsidRPr="008A1DF1">
        <w:rPr>
          <w:sz w:val="28"/>
          <w:szCs w:val="28"/>
          <w:lang w:val="ru-RU"/>
        </w:rPr>
        <w:t xml:space="preserve">   </w:t>
      </w:r>
      <w:proofErr w:type="spellStart"/>
      <w:r w:rsidR="008A1DF1" w:rsidRPr="008A1DF1">
        <w:rPr>
          <w:sz w:val="28"/>
          <w:szCs w:val="28"/>
          <w:lang w:val="ru-RU"/>
        </w:rPr>
        <w:t>К</w:t>
      </w:r>
      <w:proofErr w:type="gramEnd"/>
      <w:r w:rsidR="008A1DF1" w:rsidRPr="008A1DF1">
        <w:rPr>
          <w:sz w:val="28"/>
          <w:szCs w:val="28"/>
          <w:vertAlign w:val="subscript"/>
          <w:lang w:val="ru-RU"/>
        </w:rPr>
        <w:t>в</w:t>
      </w:r>
      <w:proofErr w:type="spellEnd"/>
      <w:r w:rsidR="008A1DF1" w:rsidRPr="008A1DF1">
        <w:rPr>
          <w:sz w:val="28"/>
          <w:szCs w:val="28"/>
          <w:lang w:val="ru-RU"/>
        </w:rPr>
        <w:t xml:space="preserve">, устанавливающего зависимость арендной платы от фактического использования земельного участка на территории </w:t>
      </w:r>
      <w:proofErr w:type="spellStart"/>
      <w:r w:rsidR="008A1DF1" w:rsidRPr="008A1DF1">
        <w:rPr>
          <w:sz w:val="28"/>
          <w:szCs w:val="28"/>
          <w:lang w:val="ru-RU"/>
        </w:rPr>
        <w:t>Пенжинского</w:t>
      </w:r>
      <w:proofErr w:type="spellEnd"/>
      <w:r w:rsidR="008A1DF1" w:rsidRPr="008A1DF1">
        <w:rPr>
          <w:sz w:val="28"/>
          <w:szCs w:val="28"/>
          <w:lang w:val="ru-RU"/>
        </w:rPr>
        <w:t xml:space="preserve"> муниципального района», </w:t>
      </w:r>
      <w:r w:rsidR="008A1DF1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 основании Устава сельского поселения «село Манилы», а также заявления АО «ЮЭСК» в лице Генерального дирек</w:t>
      </w:r>
      <w:r w:rsidR="008A1DF1">
        <w:rPr>
          <w:sz w:val="28"/>
          <w:szCs w:val="28"/>
          <w:lang w:val="ru-RU"/>
        </w:rPr>
        <w:t xml:space="preserve">тора </w:t>
      </w:r>
      <w:proofErr w:type="spellStart"/>
      <w:r w:rsidR="008A1DF1">
        <w:rPr>
          <w:sz w:val="28"/>
          <w:szCs w:val="28"/>
          <w:lang w:val="ru-RU"/>
        </w:rPr>
        <w:t>Мурзинцева</w:t>
      </w:r>
      <w:proofErr w:type="spellEnd"/>
      <w:r w:rsidR="008A1DF1">
        <w:rPr>
          <w:sz w:val="28"/>
          <w:szCs w:val="28"/>
          <w:lang w:val="ru-RU"/>
        </w:rPr>
        <w:t xml:space="preserve"> Виктора Юрьевича</w:t>
      </w:r>
      <w:r>
        <w:rPr>
          <w:sz w:val="28"/>
          <w:szCs w:val="28"/>
          <w:lang w:val="ru-RU"/>
        </w:rPr>
        <w:t xml:space="preserve">, </w:t>
      </w:r>
    </w:p>
    <w:p w:rsidR="004C4909" w:rsidRDefault="004C4909" w:rsidP="004C4909">
      <w:pPr>
        <w:spacing w:line="276" w:lineRule="auto"/>
        <w:jc w:val="both"/>
        <w:rPr>
          <w:sz w:val="28"/>
          <w:szCs w:val="28"/>
          <w:lang w:val="ru-RU"/>
        </w:rPr>
      </w:pPr>
      <w:r w:rsidRPr="00E33324">
        <w:rPr>
          <w:b/>
          <w:sz w:val="28"/>
          <w:szCs w:val="28"/>
          <w:lang w:val="ru-RU"/>
        </w:rPr>
        <w:t>постановляю</w:t>
      </w:r>
      <w:r>
        <w:rPr>
          <w:sz w:val="28"/>
          <w:szCs w:val="28"/>
          <w:lang w:val="ru-RU"/>
        </w:rPr>
        <w:t>:</w:t>
      </w:r>
    </w:p>
    <w:p w:rsidR="004C4909" w:rsidRDefault="004C4909" w:rsidP="004C490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Предоставить </w:t>
      </w:r>
      <w:r w:rsidR="008A1DF1">
        <w:rPr>
          <w:sz w:val="28"/>
          <w:szCs w:val="28"/>
          <w:lang w:val="ru-RU"/>
        </w:rPr>
        <w:t xml:space="preserve">в аренду </w:t>
      </w:r>
      <w:r>
        <w:rPr>
          <w:sz w:val="28"/>
          <w:szCs w:val="28"/>
          <w:lang w:val="ru-RU"/>
        </w:rPr>
        <w:t>АО «Южные электрические сети Камчатки» земельный участок с када</w:t>
      </w:r>
      <w:r w:rsidR="008A1DF1">
        <w:rPr>
          <w:sz w:val="28"/>
          <w:szCs w:val="28"/>
          <w:lang w:val="ru-RU"/>
        </w:rPr>
        <w:t>стровым номером 82:04:000005:730</w:t>
      </w:r>
      <w:r>
        <w:rPr>
          <w:sz w:val="28"/>
          <w:szCs w:val="28"/>
          <w:lang w:val="ru-RU"/>
        </w:rPr>
        <w:t xml:space="preserve"> для </w:t>
      </w:r>
      <w:r>
        <w:rPr>
          <w:sz w:val="28"/>
          <w:szCs w:val="28"/>
          <w:lang w:val="ru-RU"/>
        </w:rPr>
        <w:lastRenderedPageBreak/>
        <w:t>эксплуатации</w:t>
      </w:r>
      <w:r w:rsidR="008A1DF1" w:rsidRPr="008A1DF1">
        <w:rPr>
          <w:sz w:val="28"/>
          <w:szCs w:val="28"/>
          <w:lang w:val="ru-RU"/>
        </w:rPr>
        <w:t xml:space="preserve"> </w:t>
      </w:r>
      <w:r w:rsidR="008A1DF1">
        <w:rPr>
          <w:sz w:val="28"/>
          <w:szCs w:val="28"/>
          <w:lang w:val="ru-RU"/>
        </w:rPr>
        <w:t xml:space="preserve">объекта некапитального строительства Вагон-помещение </w:t>
      </w:r>
      <w:proofErr w:type="spellStart"/>
      <w:r w:rsidR="008A1DF1">
        <w:rPr>
          <w:sz w:val="28"/>
          <w:szCs w:val="28"/>
          <w:lang w:val="ru-RU"/>
        </w:rPr>
        <w:t>энергосбыта</w:t>
      </w:r>
      <w:proofErr w:type="spellEnd"/>
      <w:r w:rsidR="008A1DF1">
        <w:rPr>
          <w:sz w:val="28"/>
          <w:szCs w:val="28"/>
          <w:lang w:val="ru-RU"/>
        </w:rPr>
        <w:t xml:space="preserve"> АО ЮЭСК</w:t>
      </w:r>
      <w:r>
        <w:rPr>
          <w:sz w:val="28"/>
          <w:szCs w:val="28"/>
          <w:lang w:val="ru-RU"/>
        </w:rPr>
        <w:t xml:space="preserve"> </w:t>
      </w:r>
      <w:r w:rsidR="008A1DF1">
        <w:rPr>
          <w:sz w:val="28"/>
          <w:szCs w:val="28"/>
          <w:lang w:val="ru-RU"/>
        </w:rPr>
        <w:t>в сельском поселении</w:t>
      </w:r>
      <w:r>
        <w:rPr>
          <w:sz w:val="28"/>
          <w:szCs w:val="28"/>
          <w:lang w:val="ru-RU"/>
        </w:rPr>
        <w:t xml:space="preserve"> «село Манилы»</w:t>
      </w:r>
      <w:r w:rsidR="008A1DF1">
        <w:rPr>
          <w:sz w:val="28"/>
          <w:szCs w:val="28"/>
          <w:lang w:val="ru-RU"/>
        </w:rPr>
        <w:t xml:space="preserve"> </w:t>
      </w:r>
      <w:proofErr w:type="spellStart"/>
      <w:r w:rsidR="008A1DF1">
        <w:rPr>
          <w:sz w:val="28"/>
          <w:szCs w:val="28"/>
          <w:lang w:val="ru-RU"/>
        </w:rPr>
        <w:t>Пенжинского</w:t>
      </w:r>
      <w:proofErr w:type="spellEnd"/>
      <w:r w:rsidR="008A1DF1">
        <w:rPr>
          <w:sz w:val="28"/>
          <w:szCs w:val="28"/>
          <w:lang w:val="ru-RU"/>
        </w:rPr>
        <w:t xml:space="preserve"> муниципального района Камчатского края, сроком на 15 лет</w:t>
      </w:r>
      <w:r>
        <w:rPr>
          <w:sz w:val="28"/>
          <w:szCs w:val="28"/>
          <w:lang w:val="ru-RU"/>
        </w:rPr>
        <w:t>.</w:t>
      </w:r>
    </w:p>
    <w:p w:rsidR="004C4909" w:rsidRPr="00EE6D1F" w:rsidRDefault="004C4909" w:rsidP="004C4909">
      <w:pPr>
        <w:pStyle w:val="a4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Заключить с АО «Южные электрические сети Камчатки» договор аренды земельного участка от </w:t>
      </w:r>
      <w:r w:rsidR="00EE6D1F" w:rsidRPr="00EE6D1F">
        <w:rPr>
          <w:color w:val="000000" w:themeColor="text1"/>
          <w:sz w:val="28"/>
          <w:szCs w:val="28"/>
          <w:lang w:val="ru-RU"/>
        </w:rPr>
        <w:t>18.11</w:t>
      </w:r>
      <w:r w:rsidRPr="00EE6D1F">
        <w:rPr>
          <w:color w:val="000000" w:themeColor="text1"/>
          <w:sz w:val="28"/>
          <w:szCs w:val="28"/>
          <w:lang w:val="ru-RU"/>
        </w:rPr>
        <w:t>.201</w:t>
      </w:r>
      <w:r w:rsidR="00EE6D1F" w:rsidRPr="00EE6D1F">
        <w:rPr>
          <w:color w:val="000000" w:themeColor="text1"/>
          <w:sz w:val="28"/>
          <w:szCs w:val="28"/>
          <w:lang w:val="ru-RU"/>
        </w:rPr>
        <w:t>6</w:t>
      </w:r>
      <w:r w:rsidRPr="00EE6D1F">
        <w:rPr>
          <w:color w:val="000000" w:themeColor="text1"/>
          <w:sz w:val="28"/>
          <w:szCs w:val="28"/>
          <w:lang w:val="ru-RU"/>
        </w:rPr>
        <w:t xml:space="preserve"> года, сроком </w:t>
      </w:r>
      <w:r w:rsidR="00EE6D1F" w:rsidRPr="00EE6D1F">
        <w:rPr>
          <w:color w:val="000000" w:themeColor="text1"/>
          <w:sz w:val="28"/>
          <w:szCs w:val="28"/>
          <w:lang w:val="ru-RU"/>
        </w:rPr>
        <w:t>с 18 ноября 2016 года по 17 ноября</w:t>
      </w:r>
      <w:r w:rsidRPr="00EE6D1F">
        <w:rPr>
          <w:color w:val="000000" w:themeColor="text1"/>
          <w:sz w:val="28"/>
          <w:szCs w:val="28"/>
          <w:lang w:val="ru-RU"/>
        </w:rPr>
        <w:t xml:space="preserve"> 20</w:t>
      </w:r>
      <w:r w:rsidR="00EE6D1F" w:rsidRPr="00EE6D1F">
        <w:rPr>
          <w:color w:val="000000" w:themeColor="text1"/>
          <w:sz w:val="28"/>
          <w:szCs w:val="28"/>
          <w:lang w:val="ru-RU"/>
        </w:rPr>
        <w:t>31</w:t>
      </w:r>
      <w:r w:rsidRPr="00EE6D1F">
        <w:rPr>
          <w:color w:val="000000" w:themeColor="text1"/>
          <w:sz w:val="28"/>
          <w:szCs w:val="28"/>
          <w:lang w:val="ru-RU"/>
        </w:rPr>
        <w:t xml:space="preserve"> года.</w:t>
      </w:r>
    </w:p>
    <w:p w:rsidR="004C4909" w:rsidRDefault="004C4909" w:rsidP="004C490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законную силу с момента его подписания.</w:t>
      </w:r>
    </w:p>
    <w:p w:rsidR="00EE6D1F" w:rsidRPr="00652CC3" w:rsidRDefault="00652CC3" w:rsidP="00652CC3">
      <w:pPr>
        <w:pStyle w:val="a4"/>
        <w:numPr>
          <w:ilvl w:val="0"/>
          <w:numId w:val="1"/>
        </w:numPr>
        <w:spacing w:before="120" w:after="120" w:line="276" w:lineRule="auto"/>
        <w:jc w:val="both"/>
        <w:rPr>
          <w:sz w:val="28"/>
          <w:szCs w:val="28"/>
          <w:lang w:val="ru-RU"/>
        </w:rPr>
      </w:pPr>
      <w:r w:rsidRPr="00652CC3">
        <w:rPr>
          <w:sz w:val="28"/>
          <w:szCs w:val="28"/>
          <w:lang w:val="ru-RU"/>
        </w:rPr>
        <w:t>Обнародовать данное постановление путем обнародования на информационном стенде сельского поселения «село Манилы», и на официальном сайте сельского поселения «село Манилы» в сети Интернет.</w:t>
      </w:r>
    </w:p>
    <w:p w:rsidR="004C4909" w:rsidRPr="00326742" w:rsidRDefault="004C4909" w:rsidP="004C490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C4909" w:rsidRDefault="004C4909" w:rsidP="004C49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jc w:val="both"/>
        <w:rPr>
          <w:sz w:val="28"/>
          <w:szCs w:val="28"/>
          <w:lang w:val="ru-RU"/>
        </w:rPr>
      </w:pPr>
    </w:p>
    <w:p w:rsidR="004C4909" w:rsidRDefault="004C4909" w:rsidP="004C49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4C4909" w:rsidRPr="00E33324" w:rsidRDefault="004C4909" w:rsidP="004C49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«село Манилы»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Л. М. Линков</w:t>
      </w:r>
    </w:p>
    <w:p w:rsidR="00741962" w:rsidRPr="004C4909" w:rsidRDefault="00741962">
      <w:pPr>
        <w:rPr>
          <w:lang w:val="ru-RU"/>
        </w:rPr>
      </w:pPr>
    </w:p>
    <w:sectPr w:rsidR="00741962" w:rsidRPr="004C490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AB5"/>
    <w:multiLevelType w:val="hybridMultilevel"/>
    <w:tmpl w:val="D556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09"/>
    <w:rsid w:val="00001762"/>
    <w:rsid w:val="0000205E"/>
    <w:rsid w:val="000033E9"/>
    <w:rsid w:val="00003882"/>
    <w:rsid w:val="00004B4C"/>
    <w:rsid w:val="00004BEE"/>
    <w:rsid w:val="00007616"/>
    <w:rsid w:val="0001194E"/>
    <w:rsid w:val="0001593A"/>
    <w:rsid w:val="00015C43"/>
    <w:rsid w:val="00021BFB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D2B"/>
    <w:rsid w:val="000748B6"/>
    <w:rsid w:val="00077E3F"/>
    <w:rsid w:val="00080930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6FD9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3845"/>
    <w:rsid w:val="00143E1F"/>
    <w:rsid w:val="00144E92"/>
    <w:rsid w:val="00146BFC"/>
    <w:rsid w:val="0014738C"/>
    <w:rsid w:val="00151DB8"/>
    <w:rsid w:val="00164220"/>
    <w:rsid w:val="001651EB"/>
    <w:rsid w:val="00166A75"/>
    <w:rsid w:val="00170132"/>
    <w:rsid w:val="001714D6"/>
    <w:rsid w:val="00172878"/>
    <w:rsid w:val="001756DC"/>
    <w:rsid w:val="00180618"/>
    <w:rsid w:val="001876C0"/>
    <w:rsid w:val="00191DDA"/>
    <w:rsid w:val="00191E17"/>
    <w:rsid w:val="00192B5C"/>
    <w:rsid w:val="00195060"/>
    <w:rsid w:val="001950E4"/>
    <w:rsid w:val="00197014"/>
    <w:rsid w:val="001A0B3E"/>
    <w:rsid w:val="001A6F82"/>
    <w:rsid w:val="001B0198"/>
    <w:rsid w:val="001B115F"/>
    <w:rsid w:val="001B1BBC"/>
    <w:rsid w:val="001B34F0"/>
    <w:rsid w:val="001B3A3B"/>
    <w:rsid w:val="001B4A64"/>
    <w:rsid w:val="001C1810"/>
    <w:rsid w:val="001C3851"/>
    <w:rsid w:val="001C6C53"/>
    <w:rsid w:val="001C73BA"/>
    <w:rsid w:val="001C7F52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FBD"/>
    <w:rsid w:val="00205D88"/>
    <w:rsid w:val="0021066F"/>
    <w:rsid w:val="00212112"/>
    <w:rsid w:val="0021475D"/>
    <w:rsid w:val="002149DD"/>
    <w:rsid w:val="00214FA8"/>
    <w:rsid w:val="00217F05"/>
    <w:rsid w:val="00220A0F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1643"/>
    <w:rsid w:val="00251ABC"/>
    <w:rsid w:val="002538DE"/>
    <w:rsid w:val="00256080"/>
    <w:rsid w:val="002561F4"/>
    <w:rsid w:val="00256A3C"/>
    <w:rsid w:val="0025713C"/>
    <w:rsid w:val="0025795D"/>
    <w:rsid w:val="00260CDB"/>
    <w:rsid w:val="002613A0"/>
    <w:rsid w:val="0026328C"/>
    <w:rsid w:val="002635CF"/>
    <w:rsid w:val="00265F03"/>
    <w:rsid w:val="002672B9"/>
    <w:rsid w:val="00267713"/>
    <w:rsid w:val="00271187"/>
    <w:rsid w:val="00275307"/>
    <w:rsid w:val="00276AEB"/>
    <w:rsid w:val="00280AB9"/>
    <w:rsid w:val="0028139D"/>
    <w:rsid w:val="00281937"/>
    <w:rsid w:val="0028468B"/>
    <w:rsid w:val="002847DA"/>
    <w:rsid w:val="00284975"/>
    <w:rsid w:val="0029106F"/>
    <w:rsid w:val="00292CE9"/>
    <w:rsid w:val="0029328D"/>
    <w:rsid w:val="0029473D"/>
    <w:rsid w:val="002965B2"/>
    <w:rsid w:val="00296B84"/>
    <w:rsid w:val="00297FC2"/>
    <w:rsid w:val="002A0159"/>
    <w:rsid w:val="002A5F41"/>
    <w:rsid w:val="002A6A40"/>
    <w:rsid w:val="002A6BCD"/>
    <w:rsid w:val="002B17C4"/>
    <w:rsid w:val="002B3D5A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466D"/>
    <w:rsid w:val="0033632C"/>
    <w:rsid w:val="0033781D"/>
    <w:rsid w:val="00337943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5D70"/>
    <w:rsid w:val="003841CA"/>
    <w:rsid w:val="0038580E"/>
    <w:rsid w:val="00385F8C"/>
    <w:rsid w:val="003871CF"/>
    <w:rsid w:val="00393806"/>
    <w:rsid w:val="00395D83"/>
    <w:rsid w:val="00396D1A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F167C"/>
    <w:rsid w:val="003F1866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1477"/>
    <w:rsid w:val="00462BE1"/>
    <w:rsid w:val="00464D98"/>
    <w:rsid w:val="00470564"/>
    <w:rsid w:val="00472CEA"/>
    <w:rsid w:val="00474C58"/>
    <w:rsid w:val="004827FD"/>
    <w:rsid w:val="00482B24"/>
    <w:rsid w:val="00486D18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909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1B1D"/>
    <w:rsid w:val="004E3949"/>
    <w:rsid w:val="004F0A38"/>
    <w:rsid w:val="004F210C"/>
    <w:rsid w:val="004F6CCD"/>
    <w:rsid w:val="005007C1"/>
    <w:rsid w:val="00500A1E"/>
    <w:rsid w:val="00501E42"/>
    <w:rsid w:val="00501FEA"/>
    <w:rsid w:val="00502EB1"/>
    <w:rsid w:val="005038E8"/>
    <w:rsid w:val="00505080"/>
    <w:rsid w:val="00505436"/>
    <w:rsid w:val="00511935"/>
    <w:rsid w:val="0051341F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54FD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2103"/>
    <w:rsid w:val="0056276F"/>
    <w:rsid w:val="005633B8"/>
    <w:rsid w:val="005643C4"/>
    <w:rsid w:val="0056568B"/>
    <w:rsid w:val="00565CA7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B1F36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E406E"/>
    <w:rsid w:val="005E6806"/>
    <w:rsid w:val="005F35F7"/>
    <w:rsid w:val="005F4227"/>
    <w:rsid w:val="006015D2"/>
    <w:rsid w:val="00601745"/>
    <w:rsid w:val="00603377"/>
    <w:rsid w:val="00607F72"/>
    <w:rsid w:val="00613393"/>
    <w:rsid w:val="00614022"/>
    <w:rsid w:val="00617B30"/>
    <w:rsid w:val="00623997"/>
    <w:rsid w:val="0062661D"/>
    <w:rsid w:val="00626FB0"/>
    <w:rsid w:val="006318CF"/>
    <w:rsid w:val="00634134"/>
    <w:rsid w:val="00635AF7"/>
    <w:rsid w:val="006373F7"/>
    <w:rsid w:val="00640270"/>
    <w:rsid w:val="00642963"/>
    <w:rsid w:val="00642C60"/>
    <w:rsid w:val="00647FCE"/>
    <w:rsid w:val="00652047"/>
    <w:rsid w:val="006522CC"/>
    <w:rsid w:val="00652CC3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444"/>
    <w:rsid w:val="006759E1"/>
    <w:rsid w:val="00677A80"/>
    <w:rsid w:val="00677DAC"/>
    <w:rsid w:val="00682846"/>
    <w:rsid w:val="00683EF3"/>
    <w:rsid w:val="006A26AB"/>
    <w:rsid w:val="006A30AE"/>
    <w:rsid w:val="006A417E"/>
    <w:rsid w:val="006A644E"/>
    <w:rsid w:val="006A7C5F"/>
    <w:rsid w:val="006B0330"/>
    <w:rsid w:val="006B1D94"/>
    <w:rsid w:val="006B30D2"/>
    <w:rsid w:val="006B437C"/>
    <w:rsid w:val="006B7013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43FB"/>
    <w:rsid w:val="007275B5"/>
    <w:rsid w:val="007305D7"/>
    <w:rsid w:val="007332C0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3F30"/>
    <w:rsid w:val="007D4D2F"/>
    <w:rsid w:val="007D5157"/>
    <w:rsid w:val="007D7F19"/>
    <w:rsid w:val="007E183F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43A87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1DF1"/>
    <w:rsid w:val="008A324C"/>
    <w:rsid w:val="008A34E3"/>
    <w:rsid w:val="008A4F6A"/>
    <w:rsid w:val="008A614A"/>
    <w:rsid w:val="008A71F8"/>
    <w:rsid w:val="008A7265"/>
    <w:rsid w:val="008B1900"/>
    <w:rsid w:val="008B524C"/>
    <w:rsid w:val="008C1250"/>
    <w:rsid w:val="008C15A8"/>
    <w:rsid w:val="008C219B"/>
    <w:rsid w:val="008C4AAE"/>
    <w:rsid w:val="008D0E8A"/>
    <w:rsid w:val="008D264F"/>
    <w:rsid w:val="008D2DE4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3311"/>
    <w:rsid w:val="00964E3B"/>
    <w:rsid w:val="00965A72"/>
    <w:rsid w:val="0096613E"/>
    <w:rsid w:val="00967A3C"/>
    <w:rsid w:val="0097038B"/>
    <w:rsid w:val="00970688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3E20"/>
    <w:rsid w:val="00985273"/>
    <w:rsid w:val="00986D29"/>
    <w:rsid w:val="0099088F"/>
    <w:rsid w:val="009919F9"/>
    <w:rsid w:val="00995FBE"/>
    <w:rsid w:val="0099728B"/>
    <w:rsid w:val="00997E1E"/>
    <w:rsid w:val="009A33CA"/>
    <w:rsid w:val="009B34F4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1FF7"/>
    <w:rsid w:val="00A03FA0"/>
    <w:rsid w:val="00A067EE"/>
    <w:rsid w:val="00A06C6B"/>
    <w:rsid w:val="00A077B7"/>
    <w:rsid w:val="00A11811"/>
    <w:rsid w:val="00A15982"/>
    <w:rsid w:val="00A20283"/>
    <w:rsid w:val="00A205F2"/>
    <w:rsid w:val="00A2426D"/>
    <w:rsid w:val="00A247A8"/>
    <w:rsid w:val="00A26E54"/>
    <w:rsid w:val="00A34368"/>
    <w:rsid w:val="00A34868"/>
    <w:rsid w:val="00A34EFF"/>
    <w:rsid w:val="00A35FA1"/>
    <w:rsid w:val="00A429F8"/>
    <w:rsid w:val="00A45CA1"/>
    <w:rsid w:val="00A5146E"/>
    <w:rsid w:val="00A51692"/>
    <w:rsid w:val="00A5449B"/>
    <w:rsid w:val="00A551DA"/>
    <w:rsid w:val="00A55797"/>
    <w:rsid w:val="00A57312"/>
    <w:rsid w:val="00A60C67"/>
    <w:rsid w:val="00A6135A"/>
    <w:rsid w:val="00A61B52"/>
    <w:rsid w:val="00A630D2"/>
    <w:rsid w:val="00A63293"/>
    <w:rsid w:val="00A63296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42E2"/>
    <w:rsid w:val="00AC1B5F"/>
    <w:rsid w:val="00AC20BD"/>
    <w:rsid w:val="00AC21E6"/>
    <w:rsid w:val="00AC26A3"/>
    <w:rsid w:val="00AC44A1"/>
    <w:rsid w:val="00AC4DBE"/>
    <w:rsid w:val="00AC59D9"/>
    <w:rsid w:val="00AC5B58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7970"/>
    <w:rsid w:val="00BC7F42"/>
    <w:rsid w:val="00BD2195"/>
    <w:rsid w:val="00BD2ADA"/>
    <w:rsid w:val="00BD494E"/>
    <w:rsid w:val="00BD4CB4"/>
    <w:rsid w:val="00BD7A8F"/>
    <w:rsid w:val="00BE0527"/>
    <w:rsid w:val="00BE1986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30664"/>
    <w:rsid w:val="00C31128"/>
    <w:rsid w:val="00C32EB3"/>
    <w:rsid w:val="00C336C4"/>
    <w:rsid w:val="00C33F83"/>
    <w:rsid w:val="00C3480F"/>
    <w:rsid w:val="00C371CC"/>
    <w:rsid w:val="00C43C71"/>
    <w:rsid w:val="00C47A16"/>
    <w:rsid w:val="00C50E95"/>
    <w:rsid w:val="00C53044"/>
    <w:rsid w:val="00C5356B"/>
    <w:rsid w:val="00C57CDA"/>
    <w:rsid w:val="00C60C69"/>
    <w:rsid w:val="00C61CB2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2FE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46EF"/>
    <w:rsid w:val="00CE5F77"/>
    <w:rsid w:val="00CE63C2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105CA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5906"/>
    <w:rsid w:val="00D423E6"/>
    <w:rsid w:val="00D45FDE"/>
    <w:rsid w:val="00D532DC"/>
    <w:rsid w:val="00D63FB6"/>
    <w:rsid w:val="00D6450D"/>
    <w:rsid w:val="00D73939"/>
    <w:rsid w:val="00D74317"/>
    <w:rsid w:val="00D76CDD"/>
    <w:rsid w:val="00D81A0A"/>
    <w:rsid w:val="00D8465E"/>
    <w:rsid w:val="00D8654F"/>
    <w:rsid w:val="00D90D04"/>
    <w:rsid w:val="00D925C8"/>
    <w:rsid w:val="00D94829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D5866"/>
    <w:rsid w:val="00DD5BFE"/>
    <w:rsid w:val="00DD6CD9"/>
    <w:rsid w:val="00DE0E15"/>
    <w:rsid w:val="00DE2956"/>
    <w:rsid w:val="00DE3018"/>
    <w:rsid w:val="00DE3133"/>
    <w:rsid w:val="00DE4D88"/>
    <w:rsid w:val="00DE5360"/>
    <w:rsid w:val="00DF3410"/>
    <w:rsid w:val="00DF435E"/>
    <w:rsid w:val="00DF5AD3"/>
    <w:rsid w:val="00E00F29"/>
    <w:rsid w:val="00E02645"/>
    <w:rsid w:val="00E02CA4"/>
    <w:rsid w:val="00E02F38"/>
    <w:rsid w:val="00E034E0"/>
    <w:rsid w:val="00E05C13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646F"/>
    <w:rsid w:val="00E26E7C"/>
    <w:rsid w:val="00E30149"/>
    <w:rsid w:val="00E34F81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608D0"/>
    <w:rsid w:val="00E6267A"/>
    <w:rsid w:val="00E62EFC"/>
    <w:rsid w:val="00E63431"/>
    <w:rsid w:val="00E63A34"/>
    <w:rsid w:val="00E65532"/>
    <w:rsid w:val="00E65C51"/>
    <w:rsid w:val="00E66913"/>
    <w:rsid w:val="00E72810"/>
    <w:rsid w:val="00E752ED"/>
    <w:rsid w:val="00E76372"/>
    <w:rsid w:val="00E76A7C"/>
    <w:rsid w:val="00E76DE2"/>
    <w:rsid w:val="00E8037C"/>
    <w:rsid w:val="00E81718"/>
    <w:rsid w:val="00E81F6C"/>
    <w:rsid w:val="00E8591D"/>
    <w:rsid w:val="00E85CC2"/>
    <w:rsid w:val="00E86ACA"/>
    <w:rsid w:val="00E90536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E6D1F"/>
    <w:rsid w:val="00EF291B"/>
    <w:rsid w:val="00EF32F7"/>
    <w:rsid w:val="00EF3985"/>
    <w:rsid w:val="00F01786"/>
    <w:rsid w:val="00F01F2A"/>
    <w:rsid w:val="00F02763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313D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717D1"/>
    <w:rsid w:val="00F71E20"/>
    <w:rsid w:val="00F72113"/>
    <w:rsid w:val="00F72DD3"/>
    <w:rsid w:val="00F7375E"/>
    <w:rsid w:val="00F76EF4"/>
    <w:rsid w:val="00F81AB9"/>
    <w:rsid w:val="00F84260"/>
    <w:rsid w:val="00F90D83"/>
    <w:rsid w:val="00F949D3"/>
    <w:rsid w:val="00F95D00"/>
    <w:rsid w:val="00F962E7"/>
    <w:rsid w:val="00FA0BC0"/>
    <w:rsid w:val="00FA3622"/>
    <w:rsid w:val="00FA439D"/>
    <w:rsid w:val="00FA459C"/>
    <w:rsid w:val="00FA5BFC"/>
    <w:rsid w:val="00FA6482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E1360"/>
    <w:rsid w:val="00FE1849"/>
    <w:rsid w:val="00FE6692"/>
    <w:rsid w:val="00FF14CE"/>
    <w:rsid w:val="00FF1A88"/>
    <w:rsid w:val="00FF1E6B"/>
    <w:rsid w:val="00FF69C4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C4909"/>
    <w:pPr>
      <w:ind w:left="720"/>
      <w:contextualSpacing/>
    </w:pPr>
  </w:style>
  <w:style w:type="table" w:styleId="a5">
    <w:name w:val="Table Grid"/>
    <w:basedOn w:val="a1"/>
    <w:uiPriority w:val="59"/>
    <w:rsid w:val="004C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C490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2016-11-17T05:20:00Z</dcterms:created>
  <dcterms:modified xsi:type="dcterms:W3CDTF">2016-11-17T22:31:00Z</dcterms:modified>
</cp:coreProperties>
</file>